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D5D0" w14:textId="1F9F9009" w:rsidR="00CA276A" w:rsidRPr="009F73F2" w:rsidRDefault="009F3D74" w:rsidP="009F3D74">
      <w:pPr>
        <w:pStyle w:val="a3"/>
        <w:rPr>
          <w:rFonts w:ascii="ヒラギノ丸ゴ Pro W4" w:eastAsia="ヒラギノ丸ゴ Pro W4" w:hAnsi="ヒラギノ丸ゴ Pro W4"/>
          <w:sz w:val="52"/>
          <w:szCs w:val="52"/>
        </w:rPr>
      </w:pPr>
      <w:r w:rsidRPr="009F73F2">
        <w:rPr>
          <w:rFonts w:ascii="ヒラギノ丸ゴ Pro W4" w:eastAsia="ヒラギノ丸ゴ Pro W4" w:hAnsi="ヒラギノ丸ゴ Pro W4" w:hint="eastAsia"/>
          <w:sz w:val="52"/>
          <w:szCs w:val="52"/>
        </w:rPr>
        <w:t>美顔鍼同意書</w:t>
      </w:r>
    </w:p>
    <w:p w14:paraId="4FAB5353" w14:textId="67AB6615" w:rsidR="009F3D74" w:rsidRPr="009F73F2" w:rsidRDefault="009F3D74" w:rsidP="009F3D74">
      <w:pPr>
        <w:rPr>
          <w:rFonts w:ascii="ヒラギノ丸ゴ Pro W4" w:eastAsia="ヒラギノ丸ゴ Pro W4" w:hAnsi="ヒラギノ丸ゴ Pro W4"/>
          <w:sz w:val="28"/>
          <w:szCs w:val="28"/>
        </w:rPr>
      </w:pPr>
      <w:r w:rsidRPr="009F73F2">
        <w:rPr>
          <w:rFonts w:ascii="ヒラギノ丸ゴ Pro W4" w:eastAsia="ヒラギノ丸ゴ Pro W4" w:hAnsi="ヒラギノ丸ゴ Pro W4" w:hint="eastAsia"/>
          <w:sz w:val="28"/>
          <w:szCs w:val="28"/>
        </w:rPr>
        <w:t xml:space="preserve">　美顔鍼施術は直径0.10~0.18mm程度の極めて細いステンレス製の使い捨て鍼を使い、血行を促進させる作用などで筋肉の拘縮や皮膚血流を改善させることによって、シワ・たるみ・顔色・くすみ・シミ・クマ・肌荒れなどを改善させることを目的とした施術です。</w:t>
      </w:r>
    </w:p>
    <w:p w14:paraId="293D6661" w14:textId="35782CF0" w:rsidR="009F3D74" w:rsidRPr="009F73F2" w:rsidRDefault="009F3D74" w:rsidP="009F3D74">
      <w:pPr>
        <w:rPr>
          <w:rFonts w:ascii="ヒラギノ丸ゴ Pro W4" w:eastAsia="ヒラギノ丸ゴ Pro W4" w:hAnsi="ヒラギノ丸ゴ Pro W4"/>
          <w:sz w:val="28"/>
          <w:szCs w:val="28"/>
        </w:rPr>
      </w:pPr>
      <w:r w:rsidRPr="009F73F2">
        <w:rPr>
          <w:rFonts w:ascii="ヒラギノ丸ゴ Pro W4" w:eastAsia="ヒラギノ丸ゴ Pro W4" w:hAnsi="ヒラギノ丸ゴ Pro W4" w:hint="eastAsia"/>
          <w:sz w:val="28"/>
          <w:szCs w:val="28"/>
        </w:rPr>
        <w:t xml:space="preserve">　鍼施術では鍼が皮膚、毛細血管、筋肉などの組織に刺入されるため、皮下出血やごくわずかの出血を伴う可能性がありますが、施術の過誤によるものではございません。出血に伴いまれに内出血が生じる場合がございますのでご了承ください。</w:t>
      </w:r>
    </w:p>
    <w:p w14:paraId="35880972" w14:textId="6DF53875" w:rsidR="009F3D74" w:rsidRPr="009F73F2" w:rsidRDefault="009F3D74" w:rsidP="009F3D74">
      <w:pPr>
        <w:rPr>
          <w:rFonts w:ascii="ヒラギノ丸ゴ Pro W4" w:eastAsia="ヒラギノ丸ゴ Pro W4" w:hAnsi="ヒラギノ丸ゴ Pro W4"/>
          <w:sz w:val="28"/>
          <w:szCs w:val="28"/>
        </w:rPr>
      </w:pPr>
      <w:r w:rsidRPr="009F73F2">
        <w:rPr>
          <w:rFonts w:ascii="ヒラギノ丸ゴ Pro W4" w:eastAsia="ヒラギノ丸ゴ Pro W4" w:hAnsi="ヒラギノ丸ゴ Pro W4" w:hint="eastAsia"/>
          <w:sz w:val="28"/>
          <w:szCs w:val="28"/>
        </w:rPr>
        <w:t xml:space="preserve">　また、刺入する際にチクッとした痛みを感じる場合があります。部位によっては痛みが増すこともありますので、その場合はお気軽にお申し出ください。金属や薬剤等のアレルギーがある場合もお申し出ください。</w:t>
      </w:r>
    </w:p>
    <w:p w14:paraId="207DB903" w14:textId="431F5515" w:rsidR="009F3D74" w:rsidRPr="009F73F2" w:rsidRDefault="009F3D74" w:rsidP="009F3D74">
      <w:pPr>
        <w:rPr>
          <w:rFonts w:ascii="ヒラギノ丸ゴ Pro W4" w:eastAsia="ヒラギノ丸ゴ Pro W4" w:hAnsi="ヒラギノ丸ゴ Pro W4"/>
          <w:sz w:val="28"/>
          <w:szCs w:val="28"/>
        </w:rPr>
      </w:pPr>
      <w:r w:rsidRPr="009F73F2">
        <w:rPr>
          <w:rFonts w:ascii="ヒラギノ丸ゴ Pro W4" w:eastAsia="ヒラギノ丸ゴ Pro W4" w:hAnsi="ヒラギノ丸ゴ Pro W4" w:hint="eastAsia"/>
          <w:sz w:val="28"/>
          <w:szCs w:val="28"/>
        </w:rPr>
        <w:t xml:space="preserve">　以上のことをご理解いただき、施術を受けられる旨ご承諾くださいますようお願いいたします。</w:t>
      </w:r>
    </w:p>
    <w:p w14:paraId="126D92E3" w14:textId="77777777" w:rsidR="009F3D74" w:rsidRPr="009F73F2" w:rsidRDefault="009F3D74" w:rsidP="009F3D74">
      <w:pPr>
        <w:rPr>
          <w:rFonts w:ascii="ヒラギノ丸ゴ Pro W4" w:eastAsia="ヒラギノ丸ゴ Pro W4" w:hAnsi="ヒラギノ丸ゴ Pro W4"/>
          <w:sz w:val="28"/>
          <w:szCs w:val="36"/>
        </w:rPr>
      </w:pPr>
    </w:p>
    <w:p w14:paraId="7ABCCE95" w14:textId="5559EDE7" w:rsidR="009F3D74" w:rsidRPr="009F73F2" w:rsidRDefault="009F3D74" w:rsidP="009F3D74">
      <w:pPr>
        <w:rPr>
          <w:rFonts w:ascii="ヒラギノ丸ゴ Pro W4" w:eastAsia="ヒラギノ丸ゴ Pro W4" w:hAnsi="ヒラギノ丸ゴ Pro W4"/>
          <w:sz w:val="28"/>
          <w:szCs w:val="28"/>
        </w:rPr>
      </w:pPr>
      <w:r w:rsidRPr="009F73F2">
        <w:rPr>
          <w:rFonts w:ascii="ヒラギノ丸ゴ Pro W4" w:eastAsia="ヒラギノ丸ゴ Pro W4" w:hAnsi="ヒラギノ丸ゴ Pro W4" w:hint="eastAsia"/>
          <w:sz w:val="28"/>
          <w:szCs w:val="28"/>
        </w:rPr>
        <w:t xml:space="preserve">　上記の件に関して十分な説明を受け、理解いたしましたので、施術を受けることを承諾いたしました。</w:t>
      </w:r>
    </w:p>
    <w:p w14:paraId="45651858" w14:textId="7642F9D8" w:rsidR="009F3D74" w:rsidRPr="009F3D74" w:rsidRDefault="009F3D74" w:rsidP="009F73F2">
      <w:pPr>
        <w:ind w:firstLineChars="700" w:firstLine="1960"/>
        <w:jc w:val="left"/>
        <w:rPr>
          <w:rFonts w:ascii="ヒラギノ丸ゴ Pro W4" w:eastAsia="ヒラギノ丸ゴ Pro W4" w:hAnsi="ヒラギノ丸ゴ Pro W4" w:hint="eastAsia"/>
          <w:sz w:val="28"/>
          <w:szCs w:val="36"/>
        </w:rPr>
      </w:pPr>
      <w:r w:rsidRPr="00367109">
        <w:rPr>
          <w:rFonts w:ascii="ヒラギノ丸ゴ Pro W4" w:eastAsia="ヒラギノ丸ゴ Pro W4" w:hAnsi="ヒラギノ丸ゴ Pro W4" w:hint="eastAsia"/>
          <w:sz w:val="28"/>
          <w:szCs w:val="36"/>
        </w:rPr>
        <w:t>年　　　月　　　日</w:t>
      </w:r>
      <w:r w:rsidR="00367109">
        <w:rPr>
          <w:rFonts w:ascii="ヒラギノ丸ゴ Pro W4" w:eastAsia="ヒラギノ丸ゴ Pro W4" w:hAnsi="ヒラギノ丸ゴ Pro W4" w:hint="eastAsia"/>
          <w:noProof/>
          <w:sz w:val="28"/>
          <w:szCs w:val="36"/>
        </w:rPr>
        <w:drawing>
          <wp:anchor distT="0" distB="0" distL="114300" distR="114300" simplePos="0" relativeHeight="251658240" behindDoc="0" locked="0" layoutInCell="1" allowOverlap="1" wp14:anchorId="3A57A4A8" wp14:editId="49727C16">
            <wp:simplePos x="0" y="0"/>
            <wp:positionH relativeFrom="column">
              <wp:posOffset>1501140</wp:posOffset>
            </wp:positionH>
            <wp:positionV relativeFrom="paragraph">
              <wp:posOffset>519430</wp:posOffset>
            </wp:positionV>
            <wp:extent cx="2766695" cy="495761"/>
            <wp:effectExtent l="0" t="0" r="1905" b="0"/>
            <wp:wrapNone/>
            <wp:docPr id="21022134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13438" name="図 21022134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6695" cy="495761"/>
                    </a:xfrm>
                    <a:prstGeom prst="rect">
                      <a:avLst/>
                    </a:prstGeom>
                  </pic:spPr>
                </pic:pic>
              </a:graphicData>
            </a:graphic>
            <wp14:sizeRelH relativeFrom="margin">
              <wp14:pctWidth>0</wp14:pctWidth>
            </wp14:sizeRelH>
            <wp14:sizeRelV relativeFrom="margin">
              <wp14:pctHeight>0</wp14:pctHeight>
            </wp14:sizeRelV>
          </wp:anchor>
        </w:drawing>
      </w:r>
      <w:r w:rsidR="009F73F2">
        <w:rPr>
          <w:rFonts w:ascii="ヒラギノ丸ゴ Pro W4" w:eastAsia="ヒラギノ丸ゴ Pro W4" w:hAnsi="ヒラギノ丸ゴ Pro W4" w:hint="eastAsia"/>
          <w:sz w:val="28"/>
          <w:szCs w:val="36"/>
        </w:rPr>
        <w:t xml:space="preserve">　</w:t>
      </w:r>
      <w:r w:rsidRPr="00367109">
        <w:rPr>
          <w:rFonts w:ascii="ヒラギノ丸ゴ Pro W4" w:eastAsia="ヒラギノ丸ゴ Pro W4" w:hAnsi="ヒラギノ丸ゴ Pro W4" w:hint="eastAsia"/>
          <w:sz w:val="28"/>
          <w:szCs w:val="36"/>
        </w:rPr>
        <w:t>患者さま氏名</w:t>
      </w:r>
    </w:p>
    <w:sectPr w:rsidR="009F3D74" w:rsidRPr="009F3D74" w:rsidSect="00367109">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ヒラギノ丸ゴ Pro W4">
    <w:altName w:val="Yu Gothic"/>
    <w:panose1 w:val="020F04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74"/>
    <w:rsid w:val="002E1203"/>
    <w:rsid w:val="00367109"/>
    <w:rsid w:val="0038407E"/>
    <w:rsid w:val="00451281"/>
    <w:rsid w:val="008A2F18"/>
    <w:rsid w:val="009F3D74"/>
    <w:rsid w:val="009F73F2"/>
    <w:rsid w:val="00BD49CE"/>
    <w:rsid w:val="00C0039B"/>
    <w:rsid w:val="00CA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96417"/>
  <w15:chartTrackingRefBased/>
  <w15:docId w15:val="{A7B02FB1-C7CB-C245-8E89-FE1EA274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D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D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D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3D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D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D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D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D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D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D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D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D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3D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D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D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D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D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D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3D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3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D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3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D74"/>
    <w:pPr>
      <w:spacing w:before="160" w:after="160"/>
      <w:jc w:val="center"/>
    </w:pPr>
    <w:rPr>
      <w:i/>
      <w:iCs/>
      <w:color w:val="404040" w:themeColor="text1" w:themeTint="BF"/>
    </w:rPr>
  </w:style>
  <w:style w:type="character" w:customStyle="1" w:styleId="a8">
    <w:name w:val="引用文 (文字)"/>
    <w:basedOn w:val="a0"/>
    <w:link w:val="a7"/>
    <w:uiPriority w:val="29"/>
    <w:rsid w:val="009F3D74"/>
    <w:rPr>
      <w:i/>
      <w:iCs/>
      <w:color w:val="404040" w:themeColor="text1" w:themeTint="BF"/>
    </w:rPr>
  </w:style>
  <w:style w:type="paragraph" w:styleId="a9">
    <w:name w:val="List Paragraph"/>
    <w:basedOn w:val="a"/>
    <w:uiPriority w:val="34"/>
    <w:qFormat/>
    <w:rsid w:val="009F3D74"/>
    <w:pPr>
      <w:ind w:left="720"/>
      <w:contextualSpacing/>
    </w:pPr>
  </w:style>
  <w:style w:type="character" w:styleId="21">
    <w:name w:val="Intense Emphasis"/>
    <w:basedOn w:val="a0"/>
    <w:uiPriority w:val="21"/>
    <w:qFormat/>
    <w:rsid w:val="009F3D74"/>
    <w:rPr>
      <w:i/>
      <w:iCs/>
      <w:color w:val="0F4761" w:themeColor="accent1" w:themeShade="BF"/>
    </w:rPr>
  </w:style>
  <w:style w:type="paragraph" w:styleId="22">
    <w:name w:val="Intense Quote"/>
    <w:basedOn w:val="a"/>
    <w:next w:val="a"/>
    <w:link w:val="23"/>
    <w:uiPriority w:val="30"/>
    <w:qFormat/>
    <w:rsid w:val="009F3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3D74"/>
    <w:rPr>
      <w:i/>
      <w:iCs/>
      <w:color w:val="0F4761" w:themeColor="accent1" w:themeShade="BF"/>
    </w:rPr>
  </w:style>
  <w:style w:type="character" w:styleId="24">
    <w:name w:val="Intense Reference"/>
    <w:basedOn w:val="a0"/>
    <w:uiPriority w:val="32"/>
    <w:qFormat/>
    <w:rsid w:val="009F3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224</Words>
  <Characters>229</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邦昭 林</dc:creator>
  <cp:keywords/>
  <dc:description/>
  <cp:lastModifiedBy>邦昭 林</cp:lastModifiedBy>
  <cp:revision>4</cp:revision>
  <cp:lastPrinted>2026-06-01T06:19:00Z</cp:lastPrinted>
  <dcterms:created xsi:type="dcterms:W3CDTF">2026-06-01T06:04:00Z</dcterms:created>
  <dcterms:modified xsi:type="dcterms:W3CDTF">2026-06-05T05:01:00Z</dcterms:modified>
</cp:coreProperties>
</file>